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73" w:rsidRDefault="00275F73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275F73" w:rsidRDefault="00275F73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275F73" w:rsidRDefault="00E46DDF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Садоводческое Некоммерческое Товарищество</w:t>
      </w:r>
    </w:p>
    <w:p w:rsidR="00275F73" w:rsidRDefault="00E46DDF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«ТУШИНО»</w:t>
      </w:r>
    </w:p>
    <w:p w:rsidR="00275F73" w:rsidRDefault="00275F73">
      <w:pPr>
        <w:spacing w:after="0" w:line="240" w:lineRule="auto"/>
        <w:rPr>
          <w:rFonts w:ascii="Calibri" w:eastAsia="Calibri" w:hAnsi="Calibri" w:cs="Calibri"/>
        </w:rPr>
      </w:pPr>
    </w:p>
    <w:p w:rsidR="00275F73" w:rsidRDefault="00E87060" w:rsidP="002A604A">
      <w:pPr>
        <w:spacing w:after="0" w:line="240" w:lineRule="auto"/>
        <w:ind w:left="708" w:firstLine="702"/>
        <w:rPr>
          <w:rFonts w:ascii="Calibri" w:eastAsia="Calibri" w:hAnsi="Calibri" w:cs="Calibri"/>
          <w:b/>
          <w:sz w:val="24"/>
        </w:rPr>
      </w:pPr>
      <w:r w:rsidRPr="00E87060">
        <w:rPr>
          <w:rFonts w:ascii="Calibri" w:eastAsia="Calibri" w:hAnsi="Calibri" w:cs="Calibri"/>
          <w:b/>
          <w:color w:val="FF0000"/>
          <w:sz w:val="32"/>
          <w:szCs w:val="32"/>
        </w:rPr>
        <w:t>ЧТО ЗА ДОКУМЕНТ</w:t>
      </w:r>
      <w:r w:rsidR="00C57021">
        <w:rPr>
          <w:rFonts w:ascii="Calibri" w:eastAsia="Calibri" w:hAnsi="Calibri" w:cs="Calibri"/>
          <w:b/>
          <w:color w:val="FF0000"/>
          <w:sz w:val="32"/>
          <w:szCs w:val="32"/>
        </w:rPr>
        <w:t xml:space="preserve">, КАК </w:t>
      </w:r>
      <w:proofErr w:type="gramStart"/>
      <w:r w:rsidR="00C57021">
        <w:rPr>
          <w:rFonts w:ascii="Calibri" w:eastAsia="Calibri" w:hAnsi="Calibri" w:cs="Calibri"/>
          <w:b/>
          <w:color w:val="FF0000"/>
          <w:sz w:val="32"/>
          <w:szCs w:val="32"/>
        </w:rPr>
        <w:t>НАЗЫВАЕТСЯ</w:t>
      </w:r>
      <w:r w:rsidRPr="00E87060">
        <w:rPr>
          <w:rFonts w:ascii="Calibri" w:eastAsia="Calibri" w:hAnsi="Calibri" w:cs="Calibri"/>
          <w:b/>
          <w:color w:val="FF0000"/>
          <w:sz w:val="32"/>
          <w:szCs w:val="32"/>
        </w:rPr>
        <w:t xml:space="preserve"> ???</w:t>
      </w:r>
      <w:proofErr w:type="gramEnd"/>
      <w:r w:rsidR="00E46DDF" w:rsidRPr="00E87060">
        <w:rPr>
          <w:rFonts w:ascii="Calibri" w:eastAsia="Calibri" w:hAnsi="Calibri" w:cs="Calibri"/>
          <w:b/>
          <w:sz w:val="32"/>
          <w:szCs w:val="32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2A604A">
        <w:rPr>
          <w:rFonts w:ascii="Calibri" w:eastAsia="Calibri" w:hAnsi="Calibri" w:cs="Calibri"/>
        </w:rPr>
        <w:tab/>
      </w:r>
      <w:r w:rsidR="002A604A">
        <w:rPr>
          <w:rFonts w:ascii="Calibri" w:eastAsia="Calibri" w:hAnsi="Calibri" w:cs="Calibri"/>
        </w:rPr>
        <w:tab/>
      </w:r>
      <w:r w:rsidR="002A604A">
        <w:rPr>
          <w:rFonts w:ascii="Calibri" w:eastAsia="Calibri" w:hAnsi="Calibri" w:cs="Calibri"/>
        </w:rPr>
        <w:tab/>
      </w:r>
      <w:r w:rsidR="002A604A">
        <w:rPr>
          <w:rFonts w:ascii="Calibri" w:eastAsia="Calibri" w:hAnsi="Calibri" w:cs="Calibri"/>
        </w:rPr>
        <w:tab/>
      </w:r>
      <w:r w:rsidR="002A604A">
        <w:rPr>
          <w:rFonts w:ascii="Calibri" w:eastAsia="Calibri" w:hAnsi="Calibri" w:cs="Calibri"/>
        </w:rPr>
        <w:tab/>
      </w:r>
      <w:bookmarkStart w:id="0" w:name="_GoBack"/>
      <w:bookmarkEnd w:id="0"/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</w:rPr>
        <w:tab/>
      </w:r>
      <w:r w:rsidR="00E46DDF">
        <w:rPr>
          <w:rFonts w:ascii="Calibri" w:eastAsia="Calibri" w:hAnsi="Calibri" w:cs="Calibri"/>
          <w:b/>
          <w:sz w:val="24"/>
        </w:rPr>
        <w:tab/>
      </w:r>
      <w:r w:rsidR="00E46DDF">
        <w:rPr>
          <w:rFonts w:ascii="Calibri" w:eastAsia="Calibri" w:hAnsi="Calibri" w:cs="Calibri"/>
          <w:b/>
          <w:sz w:val="24"/>
        </w:rPr>
        <w:tab/>
      </w:r>
      <w:r w:rsidR="00E46DDF">
        <w:rPr>
          <w:rFonts w:ascii="Calibri" w:eastAsia="Calibri" w:hAnsi="Calibri" w:cs="Calibri"/>
          <w:b/>
          <w:sz w:val="24"/>
        </w:rPr>
        <w:tab/>
      </w:r>
      <w:r w:rsidR="00E46DDF">
        <w:rPr>
          <w:rFonts w:ascii="Calibri" w:eastAsia="Calibri" w:hAnsi="Calibri" w:cs="Calibri"/>
          <w:b/>
          <w:sz w:val="24"/>
        </w:rPr>
        <w:tab/>
      </w:r>
      <w:r w:rsidR="00E46DDF">
        <w:rPr>
          <w:rFonts w:ascii="Calibri" w:eastAsia="Calibri" w:hAnsi="Calibri" w:cs="Calibri"/>
          <w:b/>
          <w:sz w:val="24"/>
        </w:rPr>
        <w:tab/>
      </w:r>
      <w:r w:rsidR="00E46DDF">
        <w:rPr>
          <w:rFonts w:ascii="Calibri" w:eastAsia="Calibri" w:hAnsi="Calibri" w:cs="Calibri"/>
          <w:b/>
          <w:sz w:val="24"/>
        </w:rPr>
        <w:tab/>
      </w:r>
      <w:r w:rsidR="00EF3E88">
        <w:rPr>
          <w:rFonts w:ascii="Calibri" w:eastAsia="Calibri" w:hAnsi="Calibri" w:cs="Calibri"/>
          <w:b/>
          <w:sz w:val="24"/>
        </w:rPr>
        <w:tab/>
      </w:r>
      <w:r w:rsidR="00EF3E88">
        <w:rPr>
          <w:rFonts w:ascii="Calibri" w:eastAsia="Calibri" w:hAnsi="Calibri" w:cs="Calibri"/>
          <w:b/>
          <w:sz w:val="24"/>
        </w:rPr>
        <w:tab/>
      </w:r>
      <w:r w:rsidR="00EF3E88">
        <w:rPr>
          <w:rFonts w:ascii="Calibri" w:eastAsia="Calibri" w:hAnsi="Calibri" w:cs="Calibri"/>
          <w:b/>
          <w:sz w:val="24"/>
        </w:rPr>
        <w:tab/>
      </w:r>
      <w:r w:rsidR="00EF3E88">
        <w:rPr>
          <w:rFonts w:ascii="Calibri" w:eastAsia="Calibri" w:hAnsi="Calibri" w:cs="Calibri"/>
          <w:b/>
          <w:sz w:val="24"/>
        </w:rPr>
        <w:tab/>
      </w:r>
      <w:r w:rsidR="00EF3E88">
        <w:rPr>
          <w:rFonts w:ascii="Calibri" w:eastAsia="Calibri" w:hAnsi="Calibri" w:cs="Calibri"/>
          <w:b/>
          <w:sz w:val="24"/>
        </w:rPr>
        <w:tab/>
      </w:r>
      <w:r w:rsidR="00EF3E88">
        <w:rPr>
          <w:rFonts w:ascii="Calibri" w:eastAsia="Calibri" w:hAnsi="Calibri" w:cs="Calibri"/>
          <w:b/>
          <w:sz w:val="24"/>
        </w:rPr>
        <w:tab/>
      </w:r>
      <w:r w:rsidR="00EF3E88">
        <w:rPr>
          <w:rFonts w:ascii="Calibri" w:eastAsia="Calibri" w:hAnsi="Calibri" w:cs="Calibri"/>
          <w:b/>
          <w:sz w:val="24"/>
        </w:rPr>
        <w:tab/>
      </w:r>
      <w:r w:rsidR="002A604A">
        <w:rPr>
          <w:rFonts w:ascii="Calibri" w:eastAsia="Calibri" w:hAnsi="Calibri" w:cs="Calibri"/>
          <w:b/>
          <w:sz w:val="24"/>
        </w:rPr>
        <w:t xml:space="preserve">   </w:t>
      </w:r>
      <w:r w:rsidR="00E46DDF">
        <w:rPr>
          <w:rFonts w:ascii="Calibri" w:eastAsia="Calibri" w:hAnsi="Calibri" w:cs="Calibri"/>
          <w:b/>
          <w:sz w:val="24"/>
        </w:rPr>
        <w:t>Утверждена</w:t>
      </w:r>
    </w:p>
    <w:p w:rsidR="00275F73" w:rsidRPr="00EF3E88" w:rsidRDefault="00E46DDF">
      <w:pPr>
        <w:spacing w:after="0" w:line="240" w:lineRule="auto"/>
        <w:ind w:left="3540"/>
        <w:rPr>
          <w:rFonts w:ascii="Calibri" w:eastAsia="Calibri" w:hAnsi="Calibri" w:cs="Calibri"/>
          <w:b/>
          <w:color w:val="FF0000"/>
          <w:sz w:val="24"/>
          <w:u w:val="single"/>
        </w:rPr>
      </w:pPr>
      <w:r w:rsidRPr="00EF3E88">
        <w:rPr>
          <w:rFonts w:ascii="Calibri" w:eastAsia="Calibri" w:hAnsi="Calibri" w:cs="Calibri"/>
          <w:b/>
          <w:sz w:val="24"/>
          <w:u w:val="single"/>
        </w:rPr>
        <w:t>Отчетно-выборным собранием членов СНТ «Тушино</w:t>
      </w:r>
      <w:r w:rsidRPr="00EF3E88">
        <w:rPr>
          <w:rFonts w:ascii="Calibri" w:eastAsia="Calibri" w:hAnsi="Calibri" w:cs="Calibri"/>
          <w:b/>
          <w:color w:val="FF0000"/>
          <w:sz w:val="24"/>
          <w:u w:val="single"/>
        </w:rPr>
        <w:t>»</w:t>
      </w:r>
    </w:p>
    <w:p w:rsidR="00275F73" w:rsidRPr="00EF3E88" w:rsidRDefault="00EF3E88">
      <w:pPr>
        <w:spacing w:after="0" w:line="240" w:lineRule="auto"/>
        <w:ind w:left="3540" w:firstLine="708"/>
        <w:rPr>
          <w:rFonts w:ascii="Calibri" w:eastAsia="Calibri" w:hAnsi="Calibri" w:cs="Calibri"/>
          <w:b/>
          <w:sz w:val="28"/>
          <w:szCs w:val="28"/>
        </w:rPr>
      </w:pPr>
      <w:r w:rsidRPr="00EF3E88">
        <w:rPr>
          <w:rFonts w:ascii="Calibri" w:eastAsia="Calibri" w:hAnsi="Calibri" w:cs="Calibri"/>
          <w:b/>
          <w:color w:val="FF0000"/>
          <w:sz w:val="28"/>
          <w:szCs w:val="28"/>
        </w:rPr>
        <w:t>Что за собрание проводится?</w:t>
      </w:r>
      <w:r w:rsidR="00E46DDF" w:rsidRPr="00EF3E88">
        <w:rPr>
          <w:rFonts w:ascii="Calibri" w:eastAsia="Calibri" w:hAnsi="Calibri" w:cs="Calibri"/>
          <w:b/>
          <w:sz w:val="28"/>
          <w:szCs w:val="28"/>
        </w:rPr>
        <w:tab/>
      </w:r>
      <w:r w:rsidR="00E46DDF" w:rsidRPr="00EF3E88">
        <w:rPr>
          <w:rFonts w:ascii="Calibri" w:eastAsia="Calibri" w:hAnsi="Calibri" w:cs="Calibri"/>
          <w:b/>
          <w:sz w:val="28"/>
          <w:szCs w:val="28"/>
        </w:rPr>
        <w:tab/>
      </w:r>
      <w:r w:rsidR="00E46DDF" w:rsidRPr="00EF3E88">
        <w:rPr>
          <w:rFonts w:ascii="Calibri" w:eastAsia="Calibri" w:hAnsi="Calibri" w:cs="Calibri"/>
          <w:b/>
          <w:sz w:val="28"/>
          <w:szCs w:val="28"/>
        </w:rPr>
        <w:tab/>
      </w:r>
      <w:r w:rsidR="00E46DDF" w:rsidRPr="00EF3E88">
        <w:rPr>
          <w:rFonts w:ascii="Calibri" w:eastAsia="Calibri" w:hAnsi="Calibri" w:cs="Calibri"/>
          <w:b/>
          <w:sz w:val="28"/>
          <w:szCs w:val="28"/>
        </w:rPr>
        <w:tab/>
      </w:r>
    </w:p>
    <w:p w:rsidR="00275F73" w:rsidRDefault="00E46DDF">
      <w:pPr>
        <w:spacing w:after="0" w:line="240" w:lineRule="auto"/>
        <w:ind w:left="3540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«___</w:t>
      </w:r>
      <w:proofErr w:type="gramStart"/>
      <w:r>
        <w:rPr>
          <w:rFonts w:ascii="Calibri" w:eastAsia="Calibri" w:hAnsi="Calibri" w:cs="Calibri"/>
        </w:rPr>
        <w:t>_»_</w:t>
      </w:r>
      <w:proofErr w:type="gramEnd"/>
      <w:r>
        <w:rPr>
          <w:rFonts w:ascii="Calibri" w:eastAsia="Calibri" w:hAnsi="Calibri" w:cs="Calibri"/>
        </w:rPr>
        <w:t>___________20</w:t>
      </w:r>
    </w:p>
    <w:p w:rsidR="00275F73" w:rsidRDefault="00275F73">
      <w:pPr>
        <w:spacing w:after="0" w:line="240" w:lineRule="auto"/>
        <w:ind w:left="3540" w:firstLine="708"/>
        <w:rPr>
          <w:rFonts w:ascii="Calibri" w:eastAsia="Calibri" w:hAnsi="Calibri" w:cs="Calibri"/>
          <w:b/>
          <w:sz w:val="28"/>
        </w:rPr>
      </w:pPr>
    </w:p>
    <w:p w:rsidR="00275F73" w:rsidRDefault="00275F73">
      <w:pPr>
        <w:spacing w:after="0" w:line="240" w:lineRule="auto"/>
        <w:ind w:left="3540" w:firstLine="708"/>
        <w:rPr>
          <w:rFonts w:ascii="Calibri" w:eastAsia="Calibri" w:hAnsi="Calibri" w:cs="Calibri"/>
          <w:b/>
          <w:sz w:val="28"/>
        </w:rPr>
      </w:pPr>
    </w:p>
    <w:p w:rsidR="00275F73" w:rsidRDefault="00275F73">
      <w:pPr>
        <w:spacing w:after="0" w:line="240" w:lineRule="auto"/>
        <w:ind w:left="3540" w:firstLine="708"/>
        <w:rPr>
          <w:rFonts w:ascii="Calibri" w:eastAsia="Calibri" w:hAnsi="Calibri" w:cs="Calibri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6559"/>
        <w:gridCol w:w="1975"/>
      </w:tblGrid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№п/п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Статьи расходов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Сумма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Зарплата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Pr="00A56992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trike/>
                <w:sz w:val="28"/>
              </w:rPr>
            </w:pPr>
            <w:r w:rsidRPr="00A56992">
              <w:rPr>
                <w:rFonts w:ascii="Calibri" w:eastAsia="Calibri" w:hAnsi="Calibri" w:cs="Calibri"/>
                <w:b/>
                <w:strike/>
                <w:sz w:val="28"/>
              </w:rPr>
              <w:t>979 056,00</w:t>
            </w:r>
            <w:r w:rsidR="005B33AE" w:rsidRPr="00A56992">
              <w:rPr>
                <w:rFonts w:ascii="Calibri" w:eastAsia="Calibri" w:hAnsi="Calibri" w:cs="Calibri"/>
                <w:b/>
                <w:strike/>
                <w:sz w:val="28"/>
              </w:rPr>
              <w:t xml:space="preserve"> </w:t>
            </w:r>
          </w:p>
          <w:p w:rsidR="005B33AE" w:rsidRPr="005B33AE" w:rsidRDefault="005B33AE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</w:rPr>
            </w:pPr>
            <w:r w:rsidRPr="005B33AE">
              <w:rPr>
                <w:rFonts w:ascii="Calibri" w:eastAsia="Calibri" w:hAnsi="Calibri" w:cs="Calibri"/>
                <w:b/>
                <w:color w:val="FF0000"/>
                <w:sz w:val="28"/>
              </w:rPr>
              <w:t>978 000,00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Налоги по зарплате 30,2% </w:t>
            </w:r>
            <w:r w:rsidRPr="00A56992">
              <w:rPr>
                <w:rFonts w:ascii="Calibri" w:eastAsia="Calibri" w:hAnsi="Calibri" w:cs="Calibri"/>
                <w:b/>
                <w:strike/>
                <w:sz w:val="28"/>
              </w:rPr>
              <w:t>+ НДФЛ 13%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Pr="00A56992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trike/>
                <w:sz w:val="28"/>
              </w:rPr>
            </w:pPr>
            <w:r w:rsidRPr="00A56992">
              <w:rPr>
                <w:rFonts w:ascii="Calibri" w:eastAsia="Calibri" w:hAnsi="Calibri" w:cs="Calibri"/>
                <w:b/>
                <w:strike/>
                <w:sz w:val="28"/>
              </w:rPr>
              <w:t>486 147,00</w:t>
            </w:r>
          </w:p>
          <w:p w:rsidR="00B173AC" w:rsidRPr="00B173AC" w:rsidRDefault="00B173AC" w:rsidP="00652FF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295 </w:t>
            </w:r>
            <w:r w:rsidR="00652FFF">
              <w:rPr>
                <w:rFonts w:ascii="Calibri" w:eastAsia="Calibri" w:hAnsi="Calibri" w:cs="Calibri"/>
                <w:b/>
                <w:color w:val="FF0000"/>
                <w:sz w:val="28"/>
              </w:rPr>
              <w:t>356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Налог на земли общего пользования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74 956,00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4.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Вывоз мусора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288 000,00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5.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Чистка снега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150 000,00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Программа для сдачи отчетности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16 000,00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7.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Юридические услуги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Pr="00A56992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trike/>
                <w:sz w:val="28"/>
              </w:rPr>
            </w:pPr>
            <w:r w:rsidRPr="00A56992">
              <w:rPr>
                <w:rFonts w:ascii="Calibri" w:eastAsia="Calibri" w:hAnsi="Calibri" w:cs="Calibri"/>
                <w:b/>
                <w:strike/>
                <w:sz w:val="28"/>
              </w:rPr>
              <w:t>300 000,00</w:t>
            </w:r>
          </w:p>
          <w:p w:rsidR="005E50B0" w:rsidRPr="005E50B0" w:rsidRDefault="005E50B0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100 000,00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8.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Расчетно-кассовое обслуживание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31 000,00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F65E0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Договора на оказание услуг (</w:t>
            </w:r>
            <w:r w:rsidR="00E46DDF" w:rsidRPr="00A56992">
              <w:rPr>
                <w:rFonts w:ascii="Calibri" w:eastAsia="Calibri" w:hAnsi="Calibri" w:cs="Calibri"/>
                <w:b/>
                <w:strike/>
                <w:sz w:val="28"/>
              </w:rPr>
              <w:t>ремонт ЛЭП</w:t>
            </w:r>
            <w:r w:rsidR="00E46DDF">
              <w:rPr>
                <w:rFonts w:ascii="Calibri" w:eastAsia="Calibri" w:hAnsi="Calibri" w:cs="Calibri"/>
                <w:b/>
                <w:sz w:val="28"/>
              </w:rPr>
              <w:t>, покос травы и т.п.)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Pr="00A56992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trike/>
                <w:sz w:val="28"/>
              </w:rPr>
            </w:pPr>
            <w:r w:rsidRPr="00A56992">
              <w:rPr>
                <w:rFonts w:ascii="Calibri" w:eastAsia="Calibri" w:hAnsi="Calibri" w:cs="Calibri"/>
                <w:b/>
                <w:strike/>
                <w:sz w:val="28"/>
              </w:rPr>
              <w:t>100 000,00</w:t>
            </w:r>
          </w:p>
          <w:p w:rsidR="000E3707" w:rsidRPr="000E3707" w:rsidRDefault="000E370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50</w:t>
            </w:r>
            <w:r w:rsidR="005E50B0">
              <w:rPr>
                <w:rFonts w:ascii="Calibri" w:eastAsia="Calibri" w:hAnsi="Calibri" w:cs="Calibri"/>
                <w:b/>
                <w:color w:val="FF0000"/>
                <w:sz w:val="28"/>
              </w:rPr>
              <w:t> 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</w:rPr>
              <w:t>000</w:t>
            </w:r>
            <w:r w:rsidR="005E50B0">
              <w:rPr>
                <w:rFonts w:ascii="Calibri" w:eastAsia="Calibri" w:hAnsi="Calibri" w:cs="Calibri"/>
                <w:b/>
                <w:color w:val="FF0000"/>
                <w:sz w:val="28"/>
              </w:rPr>
              <w:t>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10.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Уличное освещение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92 000,00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11. 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Аренда зала для проведения общего собрания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12.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F65E04" w:rsidP="00F65E0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Прочие расходы (</w:t>
            </w:r>
            <w:proofErr w:type="spellStart"/>
            <w:r w:rsidR="00E46DDF">
              <w:rPr>
                <w:rFonts w:ascii="Calibri" w:eastAsia="Calibri" w:hAnsi="Calibri" w:cs="Calibri"/>
                <w:b/>
                <w:sz w:val="28"/>
              </w:rPr>
              <w:t>моб.связь</w:t>
            </w:r>
            <w:proofErr w:type="spellEnd"/>
            <w:r w:rsidR="00E46DDF">
              <w:rPr>
                <w:rFonts w:ascii="Calibri" w:eastAsia="Calibri" w:hAnsi="Calibri" w:cs="Calibri"/>
                <w:b/>
                <w:sz w:val="28"/>
              </w:rPr>
              <w:t xml:space="preserve">, бензин, канц. </w:t>
            </w:r>
            <w:r>
              <w:rPr>
                <w:rFonts w:ascii="Calibri" w:eastAsia="Calibri" w:hAnsi="Calibri" w:cs="Calibri"/>
                <w:b/>
                <w:sz w:val="28"/>
              </w:rPr>
              <w:t>т</w:t>
            </w:r>
            <w:r w:rsidR="00E46DDF">
              <w:rPr>
                <w:rFonts w:ascii="Calibri" w:eastAsia="Calibri" w:hAnsi="Calibri" w:cs="Calibri"/>
                <w:b/>
                <w:sz w:val="28"/>
              </w:rPr>
              <w:t>овары и др. материалы)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60 000,00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13.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 w:rsidP="0033180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Оперативное обслуживание сетей</w:t>
            </w:r>
            <w:r w:rsidR="0033180A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 w:rsidR="0033180A">
              <w:rPr>
                <w:rFonts w:ascii="Calibri" w:eastAsia="Calibri" w:hAnsi="Calibri" w:cs="Calibri"/>
                <w:b/>
                <w:color w:val="FF0000"/>
                <w:sz w:val="28"/>
              </w:rPr>
              <w:t>(включая п.9)</w:t>
            </w:r>
            <w:r w:rsidR="0033180A"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Pr="00A56992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trike/>
                <w:sz w:val="28"/>
              </w:rPr>
            </w:pPr>
            <w:r w:rsidRPr="00A56992">
              <w:rPr>
                <w:rFonts w:ascii="Calibri" w:eastAsia="Calibri" w:hAnsi="Calibri" w:cs="Calibri"/>
                <w:b/>
                <w:strike/>
                <w:sz w:val="28"/>
              </w:rPr>
              <w:t>180 000,00</w:t>
            </w:r>
          </w:p>
          <w:p w:rsidR="008A3463" w:rsidRPr="008A3463" w:rsidRDefault="008A346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8A3463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77 360,00</w:t>
            </w:r>
          </w:p>
        </w:tc>
      </w:tr>
      <w:tr w:rsidR="00275F73">
        <w:trPr>
          <w:trHeight w:val="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275F7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Всего расходов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F73" w:rsidRPr="00A56992" w:rsidRDefault="00E46DD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trike/>
                <w:sz w:val="28"/>
              </w:rPr>
            </w:pPr>
            <w:r w:rsidRPr="00A56992">
              <w:rPr>
                <w:rFonts w:ascii="Calibri" w:eastAsia="Calibri" w:hAnsi="Calibri" w:cs="Calibri"/>
                <w:b/>
                <w:strike/>
                <w:sz w:val="28"/>
              </w:rPr>
              <w:t>2 757 159,00</w:t>
            </w:r>
            <w:r w:rsidR="00F34EB2" w:rsidRPr="00A56992">
              <w:rPr>
                <w:rFonts w:ascii="Calibri" w:eastAsia="Calibri" w:hAnsi="Calibri" w:cs="Calibri"/>
                <w:b/>
                <w:strike/>
                <w:sz w:val="28"/>
              </w:rPr>
              <w:t xml:space="preserve"> </w:t>
            </w:r>
          </w:p>
          <w:p w:rsidR="00F34EB2" w:rsidRPr="00F34EB2" w:rsidRDefault="00F34EB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F34EB2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2 137</w:t>
            </w:r>
            <w:r w:rsidR="00A56992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 </w:t>
            </w:r>
            <w:r w:rsidRPr="00F34EB2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716</w:t>
            </w:r>
            <w:r w:rsidR="00A56992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,00</w:t>
            </w:r>
          </w:p>
        </w:tc>
      </w:tr>
    </w:tbl>
    <w:p w:rsidR="00275F73" w:rsidRDefault="00275F73">
      <w:pPr>
        <w:spacing w:after="0" w:line="240" w:lineRule="auto"/>
        <w:ind w:left="3540" w:firstLine="708"/>
        <w:jc w:val="both"/>
        <w:rPr>
          <w:rFonts w:ascii="Calibri" w:eastAsia="Calibri" w:hAnsi="Calibri" w:cs="Calibri"/>
          <w:b/>
          <w:sz w:val="28"/>
        </w:rPr>
      </w:pPr>
    </w:p>
    <w:p w:rsidR="00275F73" w:rsidRDefault="00275F73">
      <w:pPr>
        <w:spacing w:after="0" w:line="240" w:lineRule="auto"/>
        <w:ind w:left="3540" w:firstLine="708"/>
        <w:jc w:val="both"/>
        <w:rPr>
          <w:rFonts w:ascii="Calibri" w:eastAsia="Calibri" w:hAnsi="Calibri" w:cs="Calibri"/>
          <w:b/>
          <w:sz w:val="28"/>
        </w:rPr>
      </w:pPr>
    </w:p>
    <w:p w:rsidR="00275F73" w:rsidRDefault="00E46DDF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Размер членских взносов на 2024 год составит </w:t>
      </w:r>
      <w:r w:rsidRPr="0095250E">
        <w:rPr>
          <w:rFonts w:ascii="Calibri" w:eastAsia="Calibri" w:hAnsi="Calibri" w:cs="Calibri"/>
          <w:b/>
          <w:strike/>
          <w:sz w:val="28"/>
        </w:rPr>
        <w:t>125,00</w:t>
      </w:r>
      <w:r w:rsidRPr="0095250E">
        <w:rPr>
          <w:rFonts w:ascii="Calibri" w:eastAsia="Calibri" w:hAnsi="Calibri" w:cs="Calibri"/>
          <w:b/>
          <w:sz w:val="28"/>
        </w:rPr>
        <w:t xml:space="preserve"> </w:t>
      </w:r>
      <w:r w:rsidR="00BC6EDC" w:rsidRPr="00BC6EDC">
        <w:rPr>
          <w:rFonts w:ascii="Calibri" w:eastAsia="Calibri" w:hAnsi="Calibri" w:cs="Calibri"/>
          <w:b/>
          <w:color w:val="FF0000"/>
          <w:sz w:val="28"/>
        </w:rPr>
        <w:t>97,00</w:t>
      </w:r>
      <w:r w:rsidR="00BC6EDC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рублей с сотки или </w:t>
      </w:r>
      <w:r w:rsidRPr="00453F84">
        <w:rPr>
          <w:rFonts w:ascii="Calibri" w:eastAsia="Calibri" w:hAnsi="Calibri" w:cs="Calibri"/>
          <w:b/>
          <w:strike/>
          <w:sz w:val="28"/>
        </w:rPr>
        <w:t>1500,00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BC6EDC" w:rsidRPr="00BC6EDC">
        <w:rPr>
          <w:rFonts w:ascii="Calibri" w:eastAsia="Calibri" w:hAnsi="Calibri" w:cs="Calibri"/>
          <w:b/>
          <w:color w:val="FF0000"/>
          <w:sz w:val="28"/>
        </w:rPr>
        <w:t>1 164</w:t>
      </w:r>
      <w:r w:rsidR="00BC6EDC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в месяц и </w:t>
      </w:r>
      <w:r w:rsidRPr="00453F84">
        <w:rPr>
          <w:rFonts w:ascii="Calibri" w:eastAsia="Calibri" w:hAnsi="Calibri" w:cs="Calibri"/>
          <w:b/>
          <w:strike/>
          <w:sz w:val="28"/>
        </w:rPr>
        <w:t>18000,00</w:t>
      </w:r>
      <w:r>
        <w:rPr>
          <w:rFonts w:ascii="Calibri" w:eastAsia="Calibri" w:hAnsi="Calibri" w:cs="Calibri"/>
          <w:b/>
          <w:sz w:val="28"/>
        </w:rPr>
        <w:t xml:space="preserve"> </w:t>
      </w:r>
      <w:r w:rsidR="0099261F">
        <w:rPr>
          <w:rFonts w:ascii="Calibri" w:eastAsia="Calibri" w:hAnsi="Calibri" w:cs="Calibri"/>
          <w:b/>
          <w:color w:val="FF0000"/>
          <w:sz w:val="28"/>
        </w:rPr>
        <w:t>13</w:t>
      </w:r>
      <w:r w:rsidR="00AF2699">
        <w:rPr>
          <w:rFonts w:ascii="Calibri" w:eastAsia="Calibri" w:hAnsi="Calibri" w:cs="Calibri"/>
          <w:b/>
          <w:color w:val="FF0000"/>
          <w:sz w:val="28"/>
        </w:rPr>
        <w:t xml:space="preserve"> </w:t>
      </w:r>
      <w:r w:rsidR="0099261F">
        <w:rPr>
          <w:rFonts w:ascii="Calibri" w:eastAsia="Calibri" w:hAnsi="Calibri" w:cs="Calibri"/>
          <w:b/>
          <w:color w:val="FF0000"/>
          <w:sz w:val="28"/>
        </w:rPr>
        <w:t>972</w:t>
      </w:r>
      <w:r w:rsidR="00BC6EDC">
        <w:rPr>
          <w:rFonts w:ascii="Calibri" w:eastAsia="Calibri" w:hAnsi="Calibri" w:cs="Calibri"/>
          <w:b/>
          <w:color w:val="FF0000"/>
          <w:sz w:val="28"/>
        </w:rPr>
        <w:t xml:space="preserve">, 00 </w:t>
      </w:r>
      <w:r>
        <w:rPr>
          <w:rFonts w:ascii="Calibri" w:eastAsia="Calibri" w:hAnsi="Calibri" w:cs="Calibri"/>
          <w:b/>
          <w:sz w:val="28"/>
        </w:rPr>
        <w:t>в год</w:t>
      </w:r>
    </w:p>
    <w:sectPr w:rsidR="0027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F73"/>
    <w:rsid w:val="000E3707"/>
    <w:rsid w:val="00275F73"/>
    <w:rsid w:val="002A604A"/>
    <w:rsid w:val="0033180A"/>
    <w:rsid w:val="00453F84"/>
    <w:rsid w:val="005B33AE"/>
    <w:rsid w:val="005E50B0"/>
    <w:rsid w:val="00652FFF"/>
    <w:rsid w:val="00840E89"/>
    <w:rsid w:val="008713AA"/>
    <w:rsid w:val="008A3463"/>
    <w:rsid w:val="00906156"/>
    <w:rsid w:val="0091586E"/>
    <w:rsid w:val="0095250E"/>
    <w:rsid w:val="0099261F"/>
    <w:rsid w:val="00A56992"/>
    <w:rsid w:val="00AF2699"/>
    <w:rsid w:val="00B173AC"/>
    <w:rsid w:val="00BC6EDC"/>
    <w:rsid w:val="00C57021"/>
    <w:rsid w:val="00E46DDF"/>
    <w:rsid w:val="00E87060"/>
    <w:rsid w:val="00EF3E88"/>
    <w:rsid w:val="00F34EB2"/>
    <w:rsid w:val="00F6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9ECB"/>
  <w15:docId w15:val="{C57F133A-5580-49EC-A596-D2AB9782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26</cp:revision>
  <dcterms:created xsi:type="dcterms:W3CDTF">2023-12-28T04:54:00Z</dcterms:created>
  <dcterms:modified xsi:type="dcterms:W3CDTF">2023-12-29T18:13:00Z</dcterms:modified>
</cp:coreProperties>
</file>